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16A919D3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F54ABA">
        <w:rPr>
          <w:rFonts w:ascii="Times New Roman" w:eastAsia="Times New Roman" w:hAnsi="Times New Roman" w:cs="Times New Roman"/>
          <w:sz w:val="27"/>
          <w:szCs w:val="27"/>
          <w:lang w:eastAsia="ru-RU"/>
        </w:rPr>
        <w:t>1969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F54ABA" w:rsidP="00347625" w14:paraId="6DFEEBFC" w14:textId="749DE857">
      <w:pPr>
        <w:jc w:val="right"/>
        <w:rPr>
          <w:rFonts w:ascii="Tahoma" w:hAnsi="Tahoma" w:cs="Tahoma"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F54ABA" w:rsidR="00F54ABA">
        <w:rPr>
          <w:rFonts w:ascii="Times New Roman" w:hAnsi="Times New Roman" w:cs="Times New Roman"/>
          <w:bCs/>
          <w:sz w:val="24"/>
          <w:szCs w:val="24"/>
        </w:rPr>
        <w:t>86MS0042-01-2026-002639-68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388FB48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F54ABA">
        <w:rPr>
          <w:rFonts w:ascii="Times New Roman" w:hAnsi="Times New Roman" w:cs="Times New Roman"/>
          <w:sz w:val="27"/>
          <w:szCs w:val="27"/>
        </w:rPr>
        <w:t>Сычевой И.В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3D1BBED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F54ABA">
        <w:rPr>
          <w:rFonts w:ascii="Times New Roman" w:hAnsi="Times New Roman" w:cs="Times New Roman"/>
          <w:sz w:val="27"/>
          <w:szCs w:val="27"/>
        </w:rPr>
        <w:t>Сычевой Ирине Владимировне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7C1AE512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F54ABA">
        <w:rPr>
          <w:rFonts w:ascii="Times New Roman" w:hAnsi="Times New Roman" w:cs="Times New Roman"/>
          <w:sz w:val="27"/>
          <w:szCs w:val="27"/>
        </w:rPr>
        <w:t>Сычевой Ирине Владимировне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131E4E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54ABA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131E4E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за период с </w:t>
      </w:r>
      <w:r w:rsidR="00F54ABA">
        <w:rPr>
          <w:rFonts w:ascii="Times New Roman" w:hAnsi="Times New Roman" w:cs="Times New Roman"/>
          <w:sz w:val="27"/>
          <w:szCs w:val="27"/>
        </w:rPr>
        <w:t>01.10.2015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31.</w:t>
      </w:r>
      <w:r w:rsidR="00F54ABA">
        <w:rPr>
          <w:rFonts w:ascii="Times New Roman" w:hAnsi="Times New Roman" w:cs="Times New Roman"/>
          <w:sz w:val="27"/>
          <w:szCs w:val="27"/>
        </w:rPr>
        <w:t>03.2022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F54ABA">
        <w:rPr>
          <w:rFonts w:ascii="Times New Roman" w:hAnsi="Times New Roman" w:cs="Times New Roman"/>
          <w:sz w:val="27"/>
          <w:szCs w:val="27"/>
        </w:rPr>
        <w:t>9160,58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F54ABA">
        <w:rPr>
          <w:rFonts w:ascii="Times New Roman" w:hAnsi="Times New Roman" w:cs="Times New Roman"/>
          <w:bCs/>
          <w:sz w:val="27"/>
          <w:szCs w:val="27"/>
        </w:rPr>
        <w:t>01.10.2015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F54ABA">
        <w:rPr>
          <w:rFonts w:ascii="Times New Roman" w:hAnsi="Times New Roman" w:cs="Times New Roman"/>
          <w:sz w:val="27"/>
          <w:szCs w:val="27"/>
        </w:rPr>
        <w:t>31.03.2022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F54ABA">
        <w:rPr>
          <w:rFonts w:ascii="Times New Roman" w:hAnsi="Times New Roman" w:cs="Times New Roman"/>
          <w:sz w:val="27"/>
          <w:szCs w:val="27"/>
        </w:rPr>
        <w:t>1952,21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лиц,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51BD90D5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31E4E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4375DC"/>
    <w:rsid w:val="004F4651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77827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AD388D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33B94"/>
    <w:rsid w:val="00F54ABA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